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17DB6050" wp14:paraId="0154BDB1" wp14:textId="131E1317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</w:pPr>
      <w:r w:rsidRPr="6BFDF304" w:rsidR="56399078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Historias reales que dejan lecciones para toda la vida</w:t>
      </w:r>
    </w:p>
    <w:p xmlns:wp14="http://schemas.microsoft.com/office/word/2010/wordml" w:rsidP="6BFDF304" wp14:paraId="04530010" wp14:textId="405457AE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</w:pP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E</w:t>
      </w:r>
      <w:r w:rsidRPr="6BFDF304" w:rsidR="7E31BACA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stas son situaciones de las que he sido testigo</w:t>
      </w:r>
      <w:r w:rsidRPr="6BFDF304" w:rsidR="49655AA6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 y que me enseñaron mucho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.</w:t>
      </w:r>
    </w:p>
    <w:p xmlns:wp14="http://schemas.microsoft.com/office/word/2010/wordml" w:rsidP="17DB6050" wp14:paraId="377F3DD5" wp14:textId="6D3D6A68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Recuerdo una tarde en casa de mis padres</w:t>
      </w:r>
      <w:r w:rsidRPr="6BFDF304" w:rsidR="6715C3C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que m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is hermanos, ya adultos, comparaban cuánto habían logrado ahorrar. </w:t>
      </w:r>
      <w:r w:rsidRPr="6BFDF304" w:rsidR="730A9B1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lgo me inquietó: 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no solo ahorraban</w:t>
      </w:r>
      <w:r w:rsidRPr="6BFDF304" w:rsidR="312F29F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amontonaban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Tenían miedo de gastar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. </w:t>
      </w:r>
    </w:p>
    <w:p xmlns:wp14="http://schemas.microsoft.com/office/word/2010/wordml" w:rsidP="17DB6050" wp14:paraId="220B2592" wp14:textId="40B5B63C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Ahorrar es planear</w:t>
      </w:r>
      <w:r w:rsidRPr="6BFDF304" w:rsidR="767EAC7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 A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montonar es temer. 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El ahorro tiene propósito; el amontonamiento, ansiedad. </w:t>
      </w:r>
    </w:p>
    <w:p xmlns:wp14="http://schemas.microsoft.com/office/word/2010/wordml" w:rsidP="17DB6050" wp14:paraId="68F2D6A9" wp14:textId="14A294DE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6BFDF304" w:rsidR="7CC6113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G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uardar dinero sin </w:t>
      </w:r>
      <w:r w:rsidRPr="6BFDF304" w:rsidR="43E2332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un objetivo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es como tener un auto que nunca se enciende.</w:t>
      </w:r>
    </w:p>
    <w:p xmlns:wp14="http://schemas.microsoft.com/office/word/2010/wordml" w:rsidP="17DB6050" wp14:paraId="09C7222C" wp14:textId="2AB1FEE6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Años después, un alumno me contó que su novia quería asesoría financiera antes de casarse. Él prefería esperar </w:t>
      </w:r>
      <w:r w:rsidRPr="6BFDF304" w:rsidR="765A26B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«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 ganar más dinero</w:t>
      </w:r>
      <w:r w:rsidRPr="6BFDF304" w:rsidR="5705369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»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Sonreí</w:t>
      </w:r>
      <w:r w:rsidRPr="6BFDF304" w:rsidR="461C96D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6BFDF304" w:rsidR="340986C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l mejor momento para planear es antes de necesitarlo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La pareja que aprende a manejar el dinero desde el inicio evita discusiones futura</w:t>
      </w:r>
      <w:r w:rsidRPr="6BFDF304" w:rsidR="3BF71A1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y se fortalece.</w:t>
      </w:r>
    </w:p>
    <w:p xmlns:wp14="http://schemas.microsoft.com/office/word/2010/wordml" w:rsidP="17DB6050" wp14:paraId="6B1B1081" wp14:textId="172E0678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Otra historia</w:t>
      </w:r>
      <w:r w:rsidRPr="6BFDF304" w:rsidR="6F3952C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: u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na mujer recién divorciada arrastraba deudas compartidas. </w:t>
      </w:r>
      <w:r w:rsidRPr="6BFDF304" w:rsidR="270F3C5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«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¿Quién paga?</w:t>
      </w:r>
      <w:r w:rsidRPr="6BFDF304" w:rsidR="165D631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»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, me preguntó. </w:t>
      </w:r>
      <w:r w:rsidRPr="6BFDF304" w:rsidR="5B583A5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¿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Legalmente</w:t>
      </w:r>
      <w:r w:rsidRPr="6BFDF304" w:rsidR="565A4AB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? D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epende de lo firmado</w:t>
      </w:r>
      <w:r w:rsidRPr="6BFDF304" w:rsidR="4550D02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6BFDF304" w:rsidR="454952B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¿E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mocionalmente</w:t>
      </w:r>
      <w:r w:rsidRPr="6BFDF304" w:rsidR="2141066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? E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l dinero gastado no volverá. Lo importante es enfrentar la deuda con realismo, negociar, reestructurar y, sobre todo, evitar repeti</w:t>
      </w:r>
      <w:r w:rsidRPr="6BFDF304" w:rsidR="5D81EED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r 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errores.</w:t>
      </w:r>
    </w:p>
    <w:p xmlns:wp14="http://schemas.microsoft.com/office/word/2010/wordml" w:rsidP="17DB6050" wp14:paraId="0DDA48A3" wp14:textId="43766540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En días de malas noticias económicas, muchos sienten que no hay </w:t>
      </w:r>
      <w:r w:rsidRPr="6BFDF304" w:rsidR="42374E4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solución, p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ero he visto familias salir de situaciones que parecían imposibles. 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La esperanza nace cuando dejamos de paralizarnos y comenzamos a actuar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</w:t>
      </w:r>
      <w:r w:rsidRPr="6BFDF304" w:rsidR="642F684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incluso dando 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pasos pequeños.</w:t>
      </w:r>
    </w:p>
    <w:p xmlns:wp14="http://schemas.microsoft.com/office/word/2010/wordml" w:rsidP="17DB6050" wp14:paraId="63776208" wp14:textId="612F092B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Y luego está </w:t>
      </w:r>
      <w:r w:rsidRPr="6BFDF304" w:rsidR="4785561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la emoción de 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comprar la primera casa. Siempre respondo lo mismo: </w:t>
      </w:r>
      <w:r w:rsidRPr="6BFDF304" w:rsidR="708298F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primero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 presupuesto claro</w:t>
      </w:r>
      <w:r w:rsidRPr="6BFDF304" w:rsidR="6A2657A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; segundo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 fondo de emergencia</w:t>
      </w:r>
      <w:r w:rsidRPr="6BFDF304" w:rsidR="7A49AB5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; tercero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 comparar hipotecas</w:t>
      </w:r>
      <w:r w:rsidRPr="6BFDF304" w:rsidR="6466151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 y cuarto</w:t>
      </w:r>
      <w:r w:rsidRPr="6BFDF304" w:rsidR="6466151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n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o comprar por emoción, sino por estabilidad.</w:t>
      </w:r>
    </w:p>
    <w:p xmlns:wp14="http://schemas.microsoft.com/office/word/2010/wordml" w:rsidP="17DB6050" wp14:paraId="78325CE4" wp14:textId="1F3C5289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consejo: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6BFDF304" w:rsidR="199BB04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scribe </w:t>
      </w:r>
      <w:r w:rsidRPr="6BFDF304" w:rsidR="05ECB61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siempre </w:t>
      </w:r>
      <w:r w:rsidRPr="6BFDF304" w:rsidR="3CB5670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tu historia financiera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6BFDF304" w:rsidR="71131E6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de manera intencional</w:t>
      </w:r>
      <w:r w:rsidRPr="6BFDF304" w:rsidR="7AA6C89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 no emocional</w:t>
      </w:r>
      <w:r w:rsidRPr="6BFDF304" w:rsidR="6BE66E0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</w:t>
      </w:r>
    </w:p>
    <w:p xmlns:wp14="http://schemas.microsoft.com/office/word/2010/wordml" w:rsidP="6BFDF304" wp14:paraId="5C1A07E2" wp14:textId="1C44DF9E">
      <w:pPr>
        <w:jc w:val="both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E91C77"/>
    <w:rsid w:val="01832C2B"/>
    <w:rsid w:val="02BE98E4"/>
    <w:rsid w:val="02DFB3F4"/>
    <w:rsid w:val="02F7DF6F"/>
    <w:rsid w:val="0390BDBB"/>
    <w:rsid w:val="05ECB617"/>
    <w:rsid w:val="06E2B8A8"/>
    <w:rsid w:val="0777B6B6"/>
    <w:rsid w:val="09876ECB"/>
    <w:rsid w:val="0A8FC6E7"/>
    <w:rsid w:val="0C7F1EF7"/>
    <w:rsid w:val="0E062292"/>
    <w:rsid w:val="0F591F89"/>
    <w:rsid w:val="0F9CDA8B"/>
    <w:rsid w:val="11235DB0"/>
    <w:rsid w:val="129872B0"/>
    <w:rsid w:val="12F8F09A"/>
    <w:rsid w:val="1436EFB6"/>
    <w:rsid w:val="1437FF79"/>
    <w:rsid w:val="1495399B"/>
    <w:rsid w:val="14EFD39B"/>
    <w:rsid w:val="165D631B"/>
    <w:rsid w:val="17DB6050"/>
    <w:rsid w:val="192BFFA0"/>
    <w:rsid w:val="198340FB"/>
    <w:rsid w:val="19869311"/>
    <w:rsid w:val="199BB041"/>
    <w:rsid w:val="1BDCAE23"/>
    <w:rsid w:val="1D0C2304"/>
    <w:rsid w:val="1F5FB128"/>
    <w:rsid w:val="1FDBBB27"/>
    <w:rsid w:val="2056D7CF"/>
    <w:rsid w:val="206614AC"/>
    <w:rsid w:val="2141066E"/>
    <w:rsid w:val="21A14E59"/>
    <w:rsid w:val="240C29E8"/>
    <w:rsid w:val="25AAA962"/>
    <w:rsid w:val="25EC2F5F"/>
    <w:rsid w:val="269BA766"/>
    <w:rsid w:val="270F3C5E"/>
    <w:rsid w:val="273D9431"/>
    <w:rsid w:val="27C2FF33"/>
    <w:rsid w:val="27F0BD1B"/>
    <w:rsid w:val="2A7CE1FA"/>
    <w:rsid w:val="2B65F83F"/>
    <w:rsid w:val="3084B3BD"/>
    <w:rsid w:val="312F29F5"/>
    <w:rsid w:val="32EEAD2A"/>
    <w:rsid w:val="334D619B"/>
    <w:rsid w:val="340986C2"/>
    <w:rsid w:val="34E91C77"/>
    <w:rsid w:val="35D9E8B1"/>
    <w:rsid w:val="363D2E53"/>
    <w:rsid w:val="3A2EC24F"/>
    <w:rsid w:val="3AFA5A41"/>
    <w:rsid w:val="3B3F3AF8"/>
    <w:rsid w:val="3B76ADC7"/>
    <w:rsid w:val="3BB7DEF8"/>
    <w:rsid w:val="3BCCF317"/>
    <w:rsid w:val="3BF71A13"/>
    <w:rsid w:val="3CB56709"/>
    <w:rsid w:val="3E55014E"/>
    <w:rsid w:val="3EA18E20"/>
    <w:rsid w:val="3FE1A55D"/>
    <w:rsid w:val="4082E5E7"/>
    <w:rsid w:val="419AB715"/>
    <w:rsid w:val="41EFC396"/>
    <w:rsid w:val="42374E47"/>
    <w:rsid w:val="43E23324"/>
    <w:rsid w:val="454952B9"/>
    <w:rsid w:val="4550D02F"/>
    <w:rsid w:val="461C96DA"/>
    <w:rsid w:val="4697A455"/>
    <w:rsid w:val="4785561F"/>
    <w:rsid w:val="480BAAB7"/>
    <w:rsid w:val="49655AA6"/>
    <w:rsid w:val="4A0C8BD7"/>
    <w:rsid w:val="4B212166"/>
    <w:rsid w:val="4B236B9A"/>
    <w:rsid w:val="4BD481E7"/>
    <w:rsid w:val="4F9B6A08"/>
    <w:rsid w:val="50350183"/>
    <w:rsid w:val="506E595C"/>
    <w:rsid w:val="532C624B"/>
    <w:rsid w:val="5414B160"/>
    <w:rsid w:val="56399078"/>
    <w:rsid w:val="565A4AB1"/>
    <w:rsid w:val="5705369A"/>
    <w:rsid w:val="57B7926E"/>
    <w:rsid w:val="5833F74C"/>
    <w:rsid w:val="59A58A91"/>
    <w:rsid w:val="5A5AF66C"/>
    <w:rsid w:val="5B4D15CC"/>
    <w:rsid w:val="5B583A53"/>
    <w:rsid w:val="5C0D5494"/>
    <w:rsid w:val="5C558619"/>
    <w:rsid w:val="5C58F62E"/>
    <w:rsid w:val="5CA449B3"/>
    <w:rsid w:val="5CB2F292"/>
    <w:rsid w:val="5CFBA487"/>
    <w:rsid w:val="5D17432B"/>
    <w:rsid w:val="5D81EED2"/>
    <w:rsid w:val="5FBF4798"/>
    <w:rsid w:val="5FF37B04"/>
    <w:rsid w:val="61F14A90"/>
    <w:rsid w:val="63654DA1"/>
    <w:rsid w:val="642F684D"/>
    <w:rsid w:val="64661515"/>
    <w:rsid w:val="6468035B"/>
    <w:rsid w:val="65017540"/>
    <w:rsid w:val="6715C3CB"/>
    <w:rsid w:val="68C24FA8"/>
    <w:rsid w:val="6A2657A0"/>
    <w:rsid w:val="6BB2151D"/>
    <w:rsid w:val="6BE66E03"/>
    <w:rsid w:val="6BF2D291"/>
    <w:rsid w:val="6BFDF304"/>
    <w:rsid w:val="6C30A587"/>
    <w:rsid w:val="6DF7619A"/>
    <w:rsid w:val="6E68A324"/>
    <w:rsid w:val="6F3952CB"/>
    <w:rsid w:val="6FEF5612"/>
    <w:rsid w:val="708298FF"/>
    <w:rsid w:val="709F4330"/>
    <w:rsid w:val="71131E68"/>
    <w:rsid w:val="7199E5A2"/>
    <w:rsid w:val="71E64EEE"/>
    <w:rsid w:val="730A9B17"/>
    <w:rsid w:val="73C76321"/>
    <w:rsid w:val="74E4B8F9"/>
    <w:rsid w:val="765A26BE"/>
    <w:rsid w:val="767EAC78"/>
    <w:rsid w:val="76C888A9"/>
    <w:rsid w:val="76E96D89"/>
    <w:rsid w:val="7848F38B"/>
    <w:rsid w:val="7A089ECB"/>
    <w:rsid w:val="7A49AB52"/>
    <w:rsid w:val="7AA6C89A"/>
    <w:rsid w:val="7B907157"/>
    <w:rsid w:val="7CC61139"/>
    <w:rsid w:val="7E31BACA"/>
    <w:rsid w:val="7ED29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91C77"/>
  <w15:chartTrackingRefBased/>
  <w15:docId w15:val="{F85AA3F0-C943-4F71-932D-936AF5933CF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2025-12-01T15:22:26.8606025Z</dcterms:created>
  <dcterms:modified xsi:type="dcterms:W3CDTF">2025-12-17T14:57:57.5004353Z</dcterms:modified>
  <dc:creator>Andru Polze</dc:creator>
  <lastModifiedBy>Andru Polze</lastModifiedBy>
</coreProperties>
</file>